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7B" w:rsidRPr="00C02E6C" w:rsidRDefault="00C02E6C" w:rsidP="00C02E6C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</w:rPr>
      </w:pPr>
      <w:r w:rsidRPr="00C02E6C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全球</w:t>
      </w:r>
      <w:r w:rsidRPr="00C02E6C">
        <w:rPr>
          <w:rFonts w:asciiTheme="majorEastAsia" w:eastAsiaTheme="majorEastAsia" w:hAnsiTheme="majorEastAsia"/>
          <w:b/>
          <w:color w:val="000000" w:themeColor="text1"/>
          <w:sz w:val="32"/>
        </w:rPr>
        <w:t>救援服务论坛</w:t>
      </w:r>
    </w:p>
    <w:p w:rsidR="00C02E6C" w:rsidRPr="00C02E6C" w:rsidRDefault="00C02E6C" w:rsidP="00C02E6C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</w:rPr>
      </w:pPr>
      <w:r w:rsidRPr="00C02E6C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-</w:t>
      </w:r>
      <w:r w:rsidRPr="00C02E6C">
        <w:rPr>
          <w:rFonts w:asciiTheme="majorEastAsia" w:eastAsiaTheme="majorEastAsia" w:hAnsiTheme="majorEastAsia"/>
          <w:b/>
          <w:color w:val="000000" w:themeColor="text1"/>
          <w:sz w:val="32"/>
        </w:rPr>
        <w:t>-大救星介绍</w:t>
      </w:r>
    </w:p>
    <w:p w:rsidR="00C02E6C" w:rsidRDefault="00C02E6C"/>
    <w:p w:rsidR="00C02E6C" w:rsidRDefault="00C02E6C" w:rsidP="00C02E6C">
      <w:pPr>
        <w:spacing w:line="360" w:lineRule="auto"/>
        <w:ind w:firstLine="4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大救星平台借助移动互联网的力量，定位于建成基于移动互联网的“中国公民走出去全球救援服务第一平台”，</w:t>
      </w:r>
      <w:r>
        <w:rPr>
          <w:rFonts w:ascii="宋体" w:eastAsia="宋体" w:hAnsi="宋体" w:cs="宋体" w:hint="eastAsia"/>
          <w:sz w:val="24"/>
          <w:szCs w:val="24"/>
        </w:rPr>
        <w:t>实现从单一式的赔付保险到救援保障和风险防范的一体化救援，从一般性综合服务到救命、救治、救护和救助，从单一电话救援到平台式一键救援。为了实现落地服务，我们寻找和整合了全球各类救援服务商和星使。</w:t>
      </w:r>
      <w:r>
        <w:rPr>
          <w:rFonts w:ascii="宋体" w:hAnsi="宋体" w:cs="宋体" w:hint="eastAsia"/>
          <w:bCs/>
          <w:sz w:val="24"/>
          <w:szCs w:val="24"/>
        </w:rPr>
        <w:t xml:space="preserve">    </w:t>
      </w:r>
    </w:p>
    <w:p w:rsidR="00C02E6C" w:rsidRDefault="00C02E6C" w:rsidP="00C02E6C">
      <w:pPr>
        <w:spacing w:line="360" w:lineRule="auto"/>
        <w:ind w:firstLine="4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企业走出去必然伴随公民走出去。中国公民出境旅行、商务、劳务、留学、探亲等越来越多，由于语言、法律、习俗等环境的不同，难免会遭遇意外、突发情况或有其他特殊服务和需求，此时即可通过大救星平台呼叫星使，星使能够提供全程陪伴服务。</w:t>
      </w:r>
    </w:p>
    <w:p w:rsidR="00C02E6C" w:rsidRDefault="00C02E6C" w:rsidP="00C02E6C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大救星针对</w:t>
      </w:r>
      <w:r>
        <w:rPr>
          <w:rFonts w:ascii="宋体" w:hAnsi="宋体" w:cs="宋体"/>
          <w:sz w:val="24"/>
          <w:szCs w:val="24"/>
        </w:rPr>
        <w:t>中国公民，在海外随时</w:t>
      </w:r>
      <w:r>
        <w:rPr>
          <w:rFonts w:ascii="宋体" w:hAnsi="宋体" w:cs="宋体" w:hint="eastAsia"/>
          <w:sz w:val="24"/>
          <w:szCs w:val="24"/>
        </w:rPr>
        <w:t>提供救命、救治、救护、救助4救服务，且每一个“救”均含有不同服务内容，具体为4救16项服务。如表所示：</w:t>
      </w:r>
    </w:p>
    <w:tbl>
      <w:tblPr>
        <w:tblStyle w:val="a3"/>
        <w:tblpPr w:leftFromText="180" w:rightFromText="180" w:vertAnchor="text" w:horzAnchor="page" w:tblpX="2010" w:tblpY="15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69"/>
        <w:gridCol w:w="1923"/>
        <w:gridCol w:w="1923"/>
        <w:gridCol w:w="2005"/>
      </w:tblGrid>
      <w:tr w:rsidR="00C02E6C" w:rsidTr="00006E16">
        <w:trPr>
          <w:trHeight w:val="430"/>
        </w:trPr>
        <w:tc>
          <w:tcPr>
            <w:tcW w:w="1869" w:type="dxa"/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救命</w:t>
            </w:r>
          </w:p>
        </w:tc>
        <w:tc>
          <w:tcPr>
            <w:tcW w:w="1923" w:type="dxa"/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救治</w:t>
            </w:r>
          </w:p>
        </w:tc>
        <w:tc>
          <w:tcPr>
            <w:tcW w:w="1923" w:type="dxa"/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救护</w:t>
            </w:r>
          </w:p>
        </w:tc>
        <w:tc>
          <w:tcPr>
            <w:tcW w:w="2005" w:type="dxa"/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救助</w:t>
            </w:r>
          </w:p>
        </w:tc>
      </w:tr>
      <w:tr w:rsidR="00C02E6C" w:rsidTr="00006E16">
        <w:trPr>
          <w:trHeight w:val="430"/>
        </w:trPr>
        <w:tc>
          <w:tcPr>
            <w:tcW w:w="1869" w:type="dxa"/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突发重病</w:t>
            </w:r>
          </w:p>
        </w:tc>
        <w:tc>
          <w:tcPr>
            <w:tcW w:w="1923" w:type="dxa"/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门诊治疗</w:t>
            </w:r>
          </w:p>
        </w:tc>
        <w:tc>
          <w:tcPr>
            <w:tcW w:w="1923" w:type="dxa"/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安保服务</w:t>
            </w:r>
          </w:p>
        </w:tc>
        <w:tc>
          <w:tcPr>
            <w:tcW w:w="2005" w:type="dxa"/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向导服务</w:t>
            </w:r>
          </w:p>
        </w:tc>
      </w:tr>
      <w:tr w:rsidR="00C02E6C" w:rsidTr="00006E16">
        <w:trPr>
          <w:trHeight w:val="430"/>
        </w:trPr>
        <w:tc>
          <w:tcPr>
            <w:tcW w:w="1869" w:type="dxa"/>
            <w:tcBorders>
              <w:bottom w:val="single" w:sz="4" w:space="0" w:color="auto"/>
            </w:tcBorders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突发重伤</w:t>
            </w:r>
          </w:p>
        </w:tc>
        <w:tc>
          <w:tcPr>
            <w:tcW w:w="1923" w:type="dxa"/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住院治疗</w:t>
            </w:r>
          </w:p>
        </w:tc>
        <w:tc>
          <w:tcPr>
            <w:tcW w:w="1923" w:type="dxa"/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家庭护理</w:t>
            </w:r>
          </w:p>
        </w:tc>
        <w:tc>
          <w:tcPr>
            <w:tcW w:w="2005" w:type="dxa"/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秘书服务</w:t>
            </w:r>
          </w:p>
        </w:tc>
      </w:tr>
      <w:tr w:rsidR="00C02E6C" w:rsidTr="00006E16">
        <w:trPr>
          <w:trHeight w:val="430"/>
        </w:trPr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海外医疗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运动防护</w:t>
            </w:r>
          </w:p>
        </w:tc>
        <w:tc>
          <w:tcPr>
            <w:tcW w:w="2005" w:type="dxa"/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法律服务</w:t>
            </w:r>
          </w:p>
        </w:tc>
      </w:tr>
      <w:tr w:rsidR="00C02E6C" w:rsidTr="00006E16">
        <w:trPr>
          <w:trHeight w:val="430"/>
        </w:trPr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健康体检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生活服务</w:t>
            </w:r>
          </w:p>
        </w:tc>
      </w:tr>
      <w:tr w:rsidR="00C02E6C" w:rsidTr="00006E16">
        <w:trPr>
          <w:trHeight w:val="430"/>
        </w:trPr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医美养生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留学服务</w:t>
            </w:r>
          </w:p>
        </w:tc>
      </w:tr>
      <w:tr w:rsidR="00C02E6C" w:rsidTr="00006E16">
        <w:trPr>
          <w:trHeight w:val="439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C02E6C" w:rsidRDefault="00C02E6C" w:rsidP="00006E1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移民服务</w:t>
            </w:r>
          </w:p>
        </w:tc>
      </w:tr>
    </w:tbl>
    <w:p w:rsidR="00C02E6C" w:rsidRDefault="00C02E6C" w:rsidP="00C02E6C"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 w:val="24"/>
          <w:szCs w:val="24"/>
        </w:rPr>
        <w:t>大救星的4救16项服务通过境外救援服务商和星使团队来实现。目前</w:t>
      </w:r>
      <w:r>
        <w:rPr>
          <w:rFonts w:ascii="宋体" w:hAnsi="宋体" w:cs="宋体"/>
          <w:sz w:val="24"/>
          <w:szCs w:val="24"/>
        </w:rPr>
        <w:t>已有来自</w:t>
      </w:r>
      <w:r>
        <w:rPr>
          <w:rFonts w:ascii="宋体" w:hAnsi="宋体" w:cs="宋体" w:hint="eastAsia"/>
          <w:sz w:val="24"/>
          <w:szCs w:val="24"/>
        </w:rPr>
        <w:t>全球200多个国家和地区300余家优质</w:t>
      </w:r>
      <w:r>
        <w:rPr>
          <w:rFonts w:ascii="宋体" w:hAnsi="宋体" w:cs="宋体"/>
          <w:sz w:val="24"/>
          <w:szCs w:val="24"/>
        </w:rPr>
        <w:t>机构服务商签约</w:t>
      </w:r>
      <w:r>
        <w:rPr>
          <w:rFonts w:ascii="宋体" w:hAnsi="宋体" w:cs="宋体" w:hint="eastAsia"/>
          <w:sz w:val="24"/>
          <w:szCs w:val="24"/>
        </w:rPr>
        <w:t>及</w:t>
      </w:r>
      <w:r>
        <w:rPr>
          <w:rFonts w:ascii="宋体" w:hAnsi="宋体" w:cs="宋体"/>
          <w:sz w:val="24"/>
          <w:szCs w:val="24"/>
        </w:rPr>
        <w:t>达成协议</w:t>
      </w:r>
      <w:r w:rsidR="002225B9">
        <w:rPr>
          <w:rFonts w:ascii="宋体" w:hAnsi="宋体" w:cs="宋体"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服务商的</w:t>
      </w:r>
      <w:r>
        <w:rPr>
          <w:rFonts w:ascii="宋体" w:hAnsi="宋体" w:cs="宋体" w:hint="eastAsia"/>
          <w:sz w:val="24"/>
          <w:szCs w:val="24"/>
        </w:rPr>
        <w:t>种类包括救援服务商、包机服务商、救护车服务商、医疗机构、安保公司、法律顾问等，能够在任何时间及地点满足客户的救援需求。</w:t>
      </w:r>
    </w:p>
    <w:p w:rsidR="00C02E6C" w:rsidRDefault="00C02E6C" w:rsidP="00C02E6C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通过大救星平台，我们能够成功将线上救援需求和线下救援服务相结合，有效实现全球救援服务落地。大救星的运行机制，是共享经济平台链条中最重要的一环。</w:t>
      </w:r>
      <w:r>
        <w:rPr>
          <w:rFonts w:ascii="宋体" w:eastAsia="宋体" w:hAnsi="宋体" w:cs="宋体" w:hint="eastAsia"/>
          <w:sz w:val="24"/>
          <w:szCs w:val="24"/>
        </w:rPr>
        <w:t>在世界各地的中国人在需要的时候，可以通过大救星平台获得救援和救助服务，从而得到安心、健康和快乐；服务商可以通过平台提供服务而获得更多商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机和收入；生活在海外的1亿多既懂中文又懂当地语言的华人华侨，有兴趣的话也可以成为星使，通过平台提供服务，在献出爱心的同时，也可以获得收入。</w:t>
      </w:r>
      <w:r>
        <w:rPr>
          <w:rFonts w:ascii="宋体" w:hAnsi="宋体" w:cs="宋体" w:hint="eastAsia"/>
          <w:sz w:val="24"/>
          <w:szCs w:val="24"/>
        </w:rPr>
        <w:t>这体现了大救星完美的生态环境“</w:t>
      </w:r>
      <w:r>
        <w:rPr>
          <w:rFonts w:ascii="宋体" w:eastAsia="宋体" w:hAnsi="宋体" w:cs="宋体" w:hint="eastAsia"/>
          <w:sz w:val="24"/>
          <w:szCs w:val="24"/>
        </w:rPr>
        <w:t>成全别人，成就自己”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C02E6C" w:rsidRDefault="00C02E6C"/>
    <w:p w:rsidR="00C02E6C" w:rsidRDefault="00C02E6C" w:rsidP="00C02E6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我们现在虽然以</w:t>
      </w:r>
      <w:r w:rsidR="002225B9">
        <w:rPr>
          <w:rFonts w:ascii="宋体" w:hAnsi="宋体" w:cs="宋体" w:hint="eastAsia"/>
          <w:sz w:val="24"/>
          <w:szCs w:val="24"/>
        </w:rPr>
        <w:t>针对</w:t>
      </w:r>
      <w:r>
        <w:rPr>
          <w:rFonts w:ascii="宋体" w:hAnsi="宋体" w:cs="宋体" w:hint="eastAsia"/>
          <w:sz w:val="24"/>
          <w:szCs w:val="24"/>
        </w:rPr>
        <w:t>中国人走出去提供全球救援服务为主，但是我们心中还有一个愿景，那就是将来我们会为到中国来的外国人提供救援服务，尔后再为全世界的人在世界各地提供全球救援服务。无论你是哪国人，无论你在什么地方，只要你下载了大救星移动端，并点击一键救援，都可以快速获得救命、救治、救护、救助等救援服务。</w:t>
      </w:r>
    </w:p>
    <w:p w:rsidR="00C02E6C" w:rsidRDefault="00C02E6C"/>
    <w:p w:rsidR="00F67BAA" w:rsidRPr="00F67BAA" w:rsidRDefault="00F67BAA" w:rsidP="00F67BAA">
      <w:pPr>
        <w:jc w:val="left"/>
        <w:rPr>
          <w:rFonts w:hint="eastAsia"/>
          <w:b/>
          <w:sz w:val="28"/>
        </w:rPr>
      </w:pPr>
      <w:r w:rsidRPr="00F67BAA">
        <w:rPr>
          <w:rFonts w:hint="eastAsia"/>
          <w:b/>
          <w:sz w:val="28"/>
        </w:rPr>
        <w:t>为什么选择</w:t>
      </w:r>
      <w:r w:rsidRPr="00F67BAA">
        <w:rPr>
          <w:b/>
          <w:sz w:val="28"/>
        </w:rPr>
        <w:t>星使</w:t>
      </w:r>
      <w:r w:rsidRPr="00F67BAA">
        <w:rPr>
          <w:rFonts w:hint="eastAsia"/>
          <w:b/>
          <w:sz w:val="28"/>
        </w:rPr>
        <w:t>:</w:t>
      </w:r>
    </w:p>
    <w:p w:rsidR="00F67BAA" w:rsidRPr="00C02E6C" w:rsidRDefault="00F67BAA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2548AE05" wp14:editId="683309D8">
            <wp:extent cx="5274310" cy="39808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7BAA" w:rsidRPr="00C0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4D54C"/>
    <w:multiLevelType w:val="singleLevel"/>
    <w:tmpl w:val="5864D54C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6C"/>
    <w:rsid w:val="002225B9"/>
    <w:rsid w:val="0059737B"/>
    <w:rsid w:val="00C02E6C"/>
    <w:rsid w:val="00F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A05C4-6225-481D-8C5A-7CD421F0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E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王鼎</dc:creator>
  <cp:keywords/>
  <dc:description/>
  <cp:lastModifiedBy>王鼎</cp:lastModifiedBy>
  <cp:revision>2</cp:revision>
  <dcterms:created xsi:type="dcterms:W3CDTF">2017-02-09T12:50:00Z</dcterms:created>
  <dcterms:modified xsi:type="dcterms:W3CDTF">2017-02-12T07:27:00Z</dcterms:modified>
</cp:coreProperties>
</file>